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Home maintenance planner</w:t>
      </w:r>
    </w:p>
    <w:p>
      <w:pPr>
        <w:pStyle w:val="Subtitle"/>
      </w:pPr>
      <w:r>
        <w:rPr>
          <w:b w:val="0"/>
        </w:rPr>
        <w:t>A simple record of routine checks, repairs and follow-up.</w:t>
      </w:r>
    </w:p>
    <w:p>
      <w:pPr>
        <w:spacing w:after="180"/>
      </w:pPr>
      <w:r>
        <w:rPr>
          <w:b w:val="0"/>
          <w:i/>
          <w:color w:val="525B64"/>
          <w:sz w:val="19"/>
        </w:rPr>
        <w:t>Sample content is included. Replace bracketed prompts and example entries before use.</w:t>
      </w:r>
    </w:p>
    <w:p>
      <w:pPr>
        <w:spacing w:after="180"/>
      </w:pPr>
      <w:r>
        <w:rPr>
          <w:b w:val="0"/>
          <w:i/>
          <w:color w:val="525B64"/>
          <w:sz w:val="19"/>
        </w:rPr>
        <w:t>Adapt this checklist to your home, climate, equipment and manufacturer guidance. Leave technical or hazardous work to a qualified professional.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56"/>
        <w:gridCol w:w="6624"/>
      </w:tblGrid>
      <w:tr>
        <w:trPr>
          <w:cantSplit/>
          <w:tblHeader/>
        </w:trPr>
        <w:tc>
          <w:tcPr>
            <w:tcW w:type="dxa" w:w="3456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Home reference</w:t>
            </w:r>
          </w:p>
        </w:tc>
        <w:tc>
          <w:tcPr>
            <w:tcW w:type="dxa" w:w="6624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Planning details</w:t>
            </w:r>
          </w:p>
        </w:tc>
      </w:tr>
      <w:tr>
        <w:trPr>
          <w:cantSplit/>
        </w:trPr>
        <w:tc>
          <w:tcPr>
            <w:tcW w:type="dxa" w:w="345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[Nickname for the home]</w:t>
            </w:r>
          </w:p>
        </w:tc>
        <w:tc>
          <w:tcPr>
            <w:tcW w:type="dxa" w:w="662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Year: [year]  |  Record owner: [role]</w:t>
            </w:r>
          </w:p>
        </w:tc>
      </w:tr>
    </w:tbl>
    <w:p>
      <w:r>
        <w:rPr>
          <w:b w:val="0"/>
        </w:rPr>
      </w:r>
    </w:p>
    <w:p>
      <w:pPr>
        <w:pStyle w:val="Heading1"/>
      </w:pPr>
      <w:r>
        <w:t>Seasonal plan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440"/>
        <w:gridCol w:w="7056"/>
        <w:gridCol w:w="1584"/>
      </w:tblGrid>
      <w:tr>
        <w:trPr>
          <w:cantSplit/>
          <w:tblHeader/>
        </w:trPr>
        <w:tc>
          <w:tcPr>
            <w:tcW w:type="dxa" w:w="1440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Season</w:t>
            </w:r>
          </w:p>
        </w:tc>
        <w:tc>
          <w:tcPr>
            <w:tcW w:type="dxa" w:w="7056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Tasks to consider</w:t>
            </w:r>
          </w:p>
        </w:tc>
        <w:tc>
          <w:tcPr>
            <w:tcW w:type="dxa" w:w="1584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Planned date</w:t>
            </w:r>
          </w:p>
        </w:tc>
      </w:tr>
      <w:tr>
        <w:trPr>
          <w:cantSplit/>
        </w:trPr>
        <w:tc>
          <w:tcPr>
            <w:tcW w:type="dxa" w:w="14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Spring</w:t>
            </w:r>
          </w:p>
        </w:tc>
        <w:tc>
          <w:tcPr>
            <w:tcW w:type="dxa" w:w="705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Look for visible leaks; clear accessible drainage; review exterior damage.</w:t>
            </w:r>
          </w:p>
        </w:tc>
        <w:tc>
          <w:tcPr>
            <w:tcW w:type="dxa" w:w="158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[Date]</w:t>
            </w:r>
          </w:p>
        </w:tc>
      </w:tr>
      <w:tr>
        <w:trPr>
          <w:cantSplit/>
        </w:trPr>
        <w:tc>
          <w:tcPr>
            <w:tcW w:type="dxa" w:w="1440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Summer</w:t>
            </w:r>
          </w:p>
        </w:tc>
        <w:tc>
          <w:tcPr>
            <w:tcW w:type="dxa" w:w="7056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Check door seals; inspect accessible outdoor surfaces; schedule needed service.</w:t>
            </w:r>
          </w:p>
        </w:tc>
        <w:tc>
          <w:tcPr>
            <w:tcW w:type="dxa" w:w="1584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[Date]</w:t>
            </w:r>
          </w:p>
        </w:tc>
      </w:tr>
      <w:tr>
        <w:trPr>
          <w:cantSplit/>
        </w:trPr>
        <w:tc>
          <w:tcPr>
            <w:tcW w:type="dxa" w:w="14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Autumn</w:t>
            </w:r>
          </w:p>
        </w:tc>
        <w:tc>
          <w:tcPr>
            <w:tcW w:type="dxa" w:w="705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Plan heating service; review weather sealing; prepare outdoor items for the season.</w:t>
            </w:r>
          </w:p>
        </w:tc>
        <w:tc>
          <w:tcPr>
            <w:tcW w:type="dxa" w:w="158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[Date]</w:t>
            </w:r>
          </w:p>
        </w:tc>
      </w:tr>
      <w:tr>
        <w:trPr>
          <w:cantSplit/>
        </w:trPr>
        <w:tc>
          <w:tcPr>
            <w:tcW w:type="dxa" w:w="1440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Winter</w:t>
            </w:r>
          </w:p>
        </w:tc>
        <w:tc>
          <w:tcPr>
            <w:tcW w:type="dxa" w:w="7056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Look for condensation; check visible indoor leaks; review emergency supplies.</w:t>
            </w:r>
          </w:p>
        </w:tc>
        <w:tc>
          <w:tcPr>
            <w:tcW w:type="dxa" w:w="1584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[Date]</w:t>
            </w:r>
          </w:p>
        </w:tc>
      </w:tr>
    </w:tbl>
    <w:p>
      <w:r>
        <w:rPr>
          <w:b w:val="0"/>
        </w:rPr>
      </w:r>
    </w:p>
    <w:p>
      <w:pPr>
        <w:pStyle w:val="Heading1"/>
      </w:pPr>
      <w:r>
        <w:t>Recurring reminders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744"/>
        <w:gridCol w:w="4752"/>
        <w:gridCol w:w="1584"/>
      </w:tblGrid>
      <w:tr>
        <w:trPr>
          <w:cantSplit/>
          <w:tblHeader/>
        </w:trPr>
        <w:tc>
          <w:tcPr>
            <w:tcW w:type="dxa" w:w="3744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Item</w:t>
            </w:r>
          </w:p>
        </w:tc>
        <w:tc>
          <w:tcPr>
            <w:tcW w:type="dxa" w:w="4752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Interval / source</w:t>
            </w:r>
          </w:p>
        </w:tc>
        <w:tc>
          <w:tcPr>
            <w:tcW w:type="dxa" w:w="1584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Next due</w:t>
            </w:r>
          </w:p>
        </w:tc>
      </w:tr>
      <w:tr>
        <w:trPr>
          <w:cantSplit/>
        </w:trPr>
        <w:tc>
          <w:tcPr>
            <w:tcW w:type="dxa" w:w="374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Filters and ventilation</w:t>
            </w:r>
          </w:p>
        </w:tc>
        <w:tc>
          <w:tcPr>
            <w:tcW w:type="dxa" w:w="475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[Manufacturer guidance]</w:t>
            </w:r>
          </w:p>
        </w:tc>
        <w:tc>
          <w:tcPr>
            <w:tcW w:type="dxa" w:w="158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[Date]</w:t>
            </w:r>
          </w:p>
        </w:tc>
      </w:tr>
      <w:tr>
        <w:trPr>
          <w:cantSplit/>
        </w:trPr>
        <w:tc>
          <w:tcPr>
            <w:tcW w:type="dxa" w:w="3744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Smoke / carbon-monoxide alarms</w:t>
            </w:r>
          </w:p>
        </w:tc>
        <w:tc>
          <w:tcPr>
            <w:tcW w:type="dxa" w:w="4752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[Manufacturer and local guidance]</w:t>
            </w:r>
          </w:p>
        </w:tc>
        <w:tc>
          <w:tcPr>
            <w:tcW w:type="dxa" w:w="1584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[Date]</w:t>
            </w:r>
          </w:p>
        </w:tc>
      </w:tr>
      <w:tr>
        <w:trPr>
          <w:cantSplit/>
        </w:trPr>
        <w:tc>
          <w:tcPr>
            <w:tcW w:type="dxa" w:w="374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Appliance care</w:t>
            </w:r>
          </w:p>
        </w:tc>
        <w:tc>
          <w:tcPr>
            <w:tcW w:type="dxa" w:w="475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[Manual / service schedule]</w:t>
            </w:r>
          </w:p>
        </w:tc>
        <w:tc>
          <w:tcPr>
            <w:tcW w:type="dxa" w:w="158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[Date]</w:t>
            </w:r>
          </w:p>
        </w:tc>
      </w:tr>
    </w:tbl>
    <w:p>
      <w:r>
        <w:rPr>
          <w:b w:val="0"/>
        </w:rPr>
      </w:r>
    </w:p>
    <w:p>
      <w:r>
        <w:br w:type="page"/>
      </w:r>
    </w:p>
    <w:p>
      <w:pPr>
        <w:pStyle w:val="Title"/>
      </w:pPr>
      <w:r>
        <w:t>Repair &amp; service log</w:t>
      </w:r>
    </w:p>
    <w:p>
      <w:pPr>
        <w:pStyle w:val="Heading1"/>
      </w:pPr>
      <w:r>
        <w:t>Work to arrange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12"/>
        <w:gridCol w:w="1440"/>
        <w:gridCol w:w="3744"/>
        <w:gridCol w:w="1584"/>
      </w:tblGrid>
      <w:tr>
        <w:trPr>
          <w:cantSplit/>
          <w:tblHeader/>
        </w:trPr>
        <w:tc>
          <w:tcPr>
            <w:tcW w:type="dxa" w:w="3312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Issue</w:t>
            </w:r>
          </w:p>
        </w:tc>
        <w:tc>
          <w:tcPr>
            <w:tcW w:type="dxa" w:w="1440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Priority</w:t>
            </w:r>
          </w:p>
        </w:tc>
        <w:tc>
          <w:tcPr>
            <w:tcW w:type="dxa" w:w="3744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Next action</w:t>
            </w:r>
          </w:p>
        </w:tc>
        <w:tc>
          <w:tcPr>
            <w:tcW w:type="dxa" w:w="1584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Due</w:t>
            </w:r>
          </w:p>
        </w:tc>
      </w:tr>
      <w:tr>
        <w:trPr>
          <w:cantSplit/>
        </w:trPr>
        <w:tc>
          <w:tcPr>
            <w:tcW w:type="dxa" w:w="331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Dripping kitchen tap</w:t>
            </w:r>
          </w:p>
        </w:tc>
        <w:tc>
          <w:tcPr>
            <w:tcW w:type="dxa" w:w="14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Routine</w:t>
            </w:r>
          </w:p>
        </w:tc>
        <w:tc>
          <w:tcPr>
            <w:tcW w:type="dxa" w:w="374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Ask for a repair estimate</w:t>
            </w:r>
          </w:p>
        </w:tc>
        <w:tc>
          <w:tcPr>
            <w:tcW w:type="dxa" w:w="158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[Date]</w:t>
            </w:r>
          </w:p>
        </w:tc>
      </w:tr>
      <w:tr>
        <w:trPr>
          <w:cantSplit/>
        </w:trPr>
        <w:tc>
          <w:tcPr>
            <w:tcW w:type="dxa" w:w="3312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[Observed issue]</w:t>
            </w:r>
          </w:p>
        </w:tc>
        <w:tc>
          <w:tcPr>
            <w:tcW w:type="dxa" w:w="1440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[Priority]</w:t>
            </w:r>
          </w:p>
        </w:tc>
        <w:tc>
          <w:tcPr>
            <w:tcW w:type="dxa" w:w="3744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[Action]</w:t>
            </w:r>
          </w:p>
        </w:tc>
        <w:tc>
          <w:tcPr>
            <w:tcW w:type="dxa" w:w="1584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[Date]</w:t>
            </w:r>
          </w:p>
        </w:tc>
      </w:tr>
      <w:tr>
        <w:trPr>
          <w:cantSplit/>
        </w:trPr>
        <w:tc>
          <w:tcPr>
            <w:tcW w:type="dxa" w:w="331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[Observed issue]</w:t>
            </w:r>
          </w:p>
        </w:tc>
        <w:tc>
          <w:tcPr>
            <w:tcW w:type="dxa" w:w="14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[Priority]</w:t>
            </w:r>
          </w:p>
        </w:tc>
        <w:tc>
          <w:tcPr>
            <w:tcW w:type="dxa" w:w="374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[Action]</w:t>
            </w:r>
          </w:p>
        </w:tc>
        <w:tc>
          <w:tcPr>
            <w:tcW w:type="dxa" w:w="158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[Date]</w:t>
            </w:r>
          </w:p>
        </w:tc>
      </w:tr>
    </w:tbl>
    <w:p>
      <w:r>
        <w:rPr>
          <w:b w:val="0"/>
        </w:rPr>
      </w:r>
    </w:p>
    <w:p>
      <w:pPr>
        <w:pStyle w:val="Heading1"/>
      </w:pPr>
      <w:r>
        <w:t>Completed work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440"/>
        <w:gridCol w:w="3888"/>
        <w:gridCol w:w="1440"/>
        <w:gridCol w:w="3312"/>
      </w:tblGrid>
      <w:tr>
        <w:trPr>
          <w:cantSplit/>
          <w:tblHeader/>
        </w:trPr>
        <w:tc>
          <w:tcPr>
            <w:tcW w:type="dxa" w:w="1440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Date</w:t>
            </w:r>
          </w:p>
        </w:tc>
        <w:tc>
          <w:tcPr>
            <w:tcW w:type="dxa" w:w="3888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Work completed</w:t>
            </w:r>
          </w:p>
        </w:tc>
        <w:tc>
          <w:tcPr>
            <w:tcW w:type="dxa" w:w="1440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Cost</w:t>
            </w:r>
          </w:p>
        </w:tc>
        <w:tc>
          <w:tcPr>
            <w:tcW w:type="dxa" w:w="3312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Record location</w:t>
            </w:r>
          </w:p>
        </w:tc>
      </w:tr>
      <w:tr>
        <w:trPr>
          <w:cantSplit/>
        </w:trPr>
        <w:tc>
          <w:tcPr>
            <w:tcW w:type="dxa" w:w="14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[Date]</w:t>
            </w:r>
          </w:p>
        </w:tc>
        <w:tc>
          <w:tcPr>
            <w:tcW w:type="dxa" w:w="388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[Work / equipment]</w:t>
            </w:r>
          </w:p>
        </w:tc>
        <w:tc>
          <w:tcPr>
            <w:tcW w:type="dxa" w:w="14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[Amount]</w:t>
            </w:r>
          </w:p>
        </w:tc>
        <w:tc>
          <w:tcPr>
            <w:tcW w:type="dxa" w:w="331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[Receipt or manual location]</w:t>
            </w:r>
          </w:p>
        </w:tc>
      </w:tr>
      <w:tr>
        <w:trPr>
          <w:cantSplit/>
        </w:trPr>
        <w:tc>
          <w:tcPr>
            <w:tcW w:type="dxa" w:w="1440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[Date]</w:t>
            </w:r>
          </w:p>
        </w:tc>
        <w:tc>
          <w:tcPr>
            <w:tcW w:type="dxa" w:w="3888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[Work / equipment]</w:t>
            </w:r>
          </w:p>
        </w:tc>
        <w:tc>
          <w:tcPr>
            <w:tcW w:type="dxa" w:w="1440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[Amount]</w:t>
            </w:r>
          </w:p>
        </w:tc>
        <w:tc>
          <w:tcPr>
            <w:tcW w:type="dxa" w:w="3312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[Receipt or manual location]</w:t>
            </w:r>
          </w:p>
        </w:tc>
      </w:tr>
    </w:tbl>
    <w:p>
      <w:r>
        <w:rPr>
          <w:b w:val="0"/>
        </w:rPr>
      </w:r>
    </w:p>
    <w:p>
      <w:pPr>
        <w:pStyle w:val="Heading1"/>
      </w:pPr>
      <w:r>
        <w:t>Equipment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68"/>
        <w:gridCol w:w="5040"/>
        <w:gridCol w:w="1872"/>
      </w:tblGrid>
      <w:tr>
        <w:trPr>
          <w:cantSplit/>
          <w:tblHeader/>
        </w:trPr>
        <w:tc>
          <w:tcPr>
            <w:tcW w:type="dxa" w:w="3168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Item</w:t>
            </w:r>
          </w:p>
        </w:tc>
        <w:tc>
          <w:tcPr>
            <w:tcW w:type="dxa" w:w="5040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Model / manual reference</w:t>
            </w:r>
          </w:p>
        </w:tc>
        <w:tc>
          <w:tcPr>
            <w:tcW w:type="dxa" w:w="1872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Service due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[Appliance or system]</w:t>
            </w:r>
          </w:p>
        </w:tc>
        <w:tc>
          <w:tcPr>
            <w:tcW w:type="dxa" w:w="50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[Model and manual location]</w:t>
            </w:r>
          </w:p>
        </w:tc>
        <w:tc>
          <w:tcPr>
            <w:tcW w:type="dxa" w:w="187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[Date]</w:t>
            </w:r>
          </w:p>
        </w:tc>
      </w:tr>
      <w:tr>
        <w:trPr>
          <w:cantSplit/>
        </w:trPr>
        <w:tc>
          <w:tcPr>
            <w:tcW w:type="dxa" w:w="3168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[Appliance or system]</w:t>
            </w:r>
          </w:p>
        </w:tc>
        <w:tc>
          <w:tcPr>
            <w:tcW w:type="dxa" w:w="5040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[Model and manual location]</w:t>
            </w:r>
          </w:p>
        </w:tc>
        <w:tc>
          <w:tcPr>
            <w:tcW w:type="dxa" w:w="1872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[Date]</w:t>
            </w:r>
          </w:p>
        </w:tc>
      </w:tr>
    </w:tbl>
    <w:p>
      <w:r>
        <w:rPr>
          <w:b w:val="0"/>
        </w:rPr>
      </w:r>
    </w:p>
    <w:p>
      <w:pPr>
        <w:pStyle w:val="Heading1"/>
      </w:pPr>
      <w:r>
        <w:t>Next review</w:t>
      </w:r>
    </w:p>
    <w:p>
      <w:r>
        <w:rPr>
          <w:b w:val="0"/>
        </w:rPr>
        <w:t>Date: [date]   Main task to arrange: [task]</w:t>
      </w:r>
    </w:p>
    <w:p>
      <w:pPr>
        <w:spacing w:after="180"/>
      </w:pPr>
      <w:r>
        <w:rPr>
          <w:b w:val="0"/>
          <w:i/>
          <w:color w:val="525B64"/>
          <w:sz w:val="19"/>
        </w:rPr>
        <w:t>Keep this record private if you add addresses, access information, serial numbers or contractor contact details.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5" w:right="1080" w:bottom="965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Editable template  •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000000"/>
        <w:sz w:val="16"/>
      </w:rPr>
      <w:t>TEMPLATES BY EXCELSIS DAY-OH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2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maintenance planner</dc:title>
  <dc:subject>Editable template with sample content</dc:subject>
  <dc:creator>Excelsis Day-oh</dc:creator>
  <cp:keywords>template</cp:keywords>
  <dc:description/>
  <cp:lastModifiedBy>Excelsis Day-oh</cp:lastModifiedBy>
  <cp:revision>1</cp:revision>
  <dcterms:created xsi:type="dcterms:W3CDTF">2013-12-23T23:15:00Z</dcterms:created>
  <dcterms:modified xsi:type="dcterms:W3CDTF">2013-12-23T23:15:00Z</dcterms:modified>
  <cp:category>Templates</cp:category>
  <dc:identifier/>
</cp:coreProperties>
</file>